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EF9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>ЗАЯВКА</w:t>
      </w:r>
    </w:p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соискателя денежной выплаты молодым ученым и конструкторам, </w:t>
      </w:r>
    </w:p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работающим в Самарской области, </w:t>
      </w:r>
      <w:r w:rsidRPr="00C43EF9">
        <w:rPr>
          <w:rFonts w:ascii="Times New Roman" w:eastAsia="Arial" w:hAnsi="Times New Roman" w:cs="Arial"/>
          <w:b/>
          <w:sz w:val="28"/>
          <w:szCs w:val="28"/>
          <w:lang w:eastAsia="ru-RU"/>
        </w:rPr>
        <w:t>на 20</w:t>
      </w:r>
      <w:r w:rsidR="006C3F5A">
        <w:rPr>
          <w:rFonts w:ascii="Times New Roman" w:eastAsia="Arial" w:hAnsi="Times New Roman" w:cs="Arial"/>
          <w:b/>
          <w:sz w:val="28"/>
          <w:szCs w:val="28"/>
          <w:lang w:eastAsia="ru-RU"/>
        </w:rPr>
        <w:t>2</w:t>
      </w:r>
      <w:r w:rsidR="00677A36">
        <w:rPr>
          <w:rFonts w:ascii="Times New Roman" w:eastAsia="Arial" w:hAnsi="Times New Roman" w:cs="Arial"/>
          <w:b/>
          <w:sz w:val="28"/>
          <w:szCs w:val="28"/>
          <w:lang w:eastAsia="ru-RU"/>
        </w:rPr>
        <w:t>2</w:t>
      </w:r>
      <w:r w:rsidR="006276D8">
        <w:rPr>
          <w:rFonts w:ascii="Times New Roman" w:eastAsia="Arial" w:hAnsi="Times New Roman" w:cs="Arial"/>
          <w:b/>
          <w:sz w:val="28"/>
          <w:szCs w:val="28"/>
          <w:lang w:eastAsia="ru-RU"/>
        </w:rPr>
        <w:t xml:space="preserve"> </w:t>
      </w:r>
      <w:r w:rsidRPr="00C43EF9">
        <w:rPr>
          <w:rFonts w:ascii="Times New Roman" w:eastAsia="Arial" w:hAnsi="Times New Roman" w:cs="Arial"/>
          <w:b/>
          <w:sz w:val="28"/>
          <w:szCs w:val="28"/>
          <w:lang w:eastAsia="ru-RU"/>
        </w:rPr>
        <w:t>год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_____________________________________________________________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(фамилия, имя, отчество полностью)</w:t>
      </w:r>
    </w:p>
    <w:p w:rsidR="00482EC7" w:rsidRDefault="00482EC7">
      <w:pPr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br w:type="page"/>
      </w:r>
    </w:p>
    <w:p w:rsidR="004E7354" w:rsidRPr="004E7354" w:rsidRDefault="004E7354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lastRenderedPageBreak/>
        <w:t>Форма № 1</w:t>
      </w:r>
    </w:p>
    <w:p w:rsidR="004E7354" w:rsidRPr="00C43EF9" w:rsidRDefault="00461D37" w:rsidP="00C43EF9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u w:val="single"/>
          <w:lang w:eastAsia="ru-RU"/>
        </w:rPr>
      </w:pPr>
      <w:r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Сведени</w:t>
      </w:r>
      <w:r w:rsidR="004E7354"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я о соискателе денежной выплаты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Фамилия, имя, отчество: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 Место работы: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Должность: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дре</w:t>
      </w:r>
      <w:r>
        <w:rPr>
          <w:rFonts w:ascii="Times New Roman" w:eastAsia="Arial" w:hAnsi="Times New Roman"/>
          <w:sz w:val="28"/>
          <w:szCs w:val="28"/>
          <w:lang w:eastAsia="ru-RU"/>
        </w:rPr>
        <w:t>с места жительства (проживания):</w:t>
      </w:r>
    </w:p>
    <w:p w:rsidR="004E7354" w:rsidRDefault="00627C1A" w:rsidP="00627C1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5. Ученая степень, </w:t>
      </w:r>
      <w:r w:rsidR="004E7354">
        <w:rPr>
          <w:rFonts w:ascii="Times New Roman" w:eastAsia="Arial" w:hAnsi="Times New Roman"/>
          <w:sz w:val="28"/>
          <w:szCs w:val="28"/>
          <w:lang w:eastAsia="ru-RU"/>
        </w:rPr>
        <w:t>ученое звание: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И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нформация об участии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8F53D0">
        <w:rPr>
          <w:rFonts w:ascii="Times New Roman" w:hAnsi="Times New Roman"/>
          <w:sz w:val="28"/>
          <w:szCs w:val="28"/>
        </w:rPr>
        <w:t>2</w:t>
      </w:r>
      <w:r w:rsidR="00677A36">
        <w:rPr>
          <w:rFonts w:ascii="Times New Roman" w:hAnsi="Times New Roman"/>
          <w:sz w:val="28"/>
          <w:szCs w:val="28"/>
        </w:rPr>
        <w:t>1</w:t>
      </w:r>
      <w:r w:rsidR="008F53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95646F">
        <w:rPr>
          <w:rFonts w:ascii="Times New Roman" w:hAnsi="Times New Roman"/>
          <w:sz w:val="28"/>
          <w:szCs w:val="28"/>
        </w:rPr>
        <w:t>(в течение года, предшеству</w:t>
      </w:r>
      <w:r w:rsidR="0095646F">
        <w:rPr>
          <w:rFonts w:ascii="Times New Roman" w:hAnsi="Times New Roman"/>
          <w:sz w:val="28"/>
          <w:szCs w:val="28"/>
        </w:rPr>
        <w:t>ю</w:t>
      </w:r>
      <w:r w:rsidR="0095646F">
        <w:rPr>
          <w:rFonts w:ascii="Times New Roman" w:hAnsi="Times New Roman"/>
          <w:sz w:val="28"/>
          <w:szCs w:val="28"/>
        </w:rPr>
        <w:t xml:space="preserve">щего назначению денежной выплаты) 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>в выполнении научно-исследовательских и опытно-конструкторских работ в рамках региональных, федеральных и междун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>а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родных программ и конкурсов по 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приоритетным для Самарской области направлениям развития науки, технологий и техники в соответствии 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постановлением Правительства Сама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р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ской области 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C43EF9" w:rsidRPr="00C43EF9"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(с обязательным указанием </w:t>
      </w:r>
      <w:r w:rsidR="00C614AD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наименования проекта и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ст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атуса исполн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>и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тель/руководитель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пр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о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екта)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6.1.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6.2.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6.3.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…</w:t>
      </w:r>
    </w:p>
    <w:p w:rsidR="00BF74A4" w:rsidRDefault="00BF74A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E24615" w:rsidRDefault="00E24615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С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ведения о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публикациях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 w:rsidR="00E23909">
        <w:rPr>
          <w:rFonts w:ascii="Times New Roman" w:hAnsi="Times New Roman"/>
          <w:sz w:val="28"/>
          <w:szCs w:val="28"/>
        </w:rPr>
        <w:t>202</w:t>
      </w:r>
      <w:r w:rsidR="00677A36">
        <w:rPr>
          <w:rFonts w:ascii="Times New Roman" w:hAnsi="Times New Roman"/>
          <w:sz w:val="28"/>
          <w:szCs w:val="28"/>
        </w:rPr>
        <w:t xml:space="preserve">1 </w:t>
      </w:r>
      <w:r w:rsidR="0095646F">
        <w:rPr>
          <w:rFonts w:ascii="Times New Roman" w:hAnsi="Times New Roman"/>
          <w:sz w:val="28"/>
          <w:szCs w:val="28"/>
        </w:rPr>
        <w:t>(</w:t>
      </w:r>
      <w:r w:rsidR="0095646F">
        <w:rPr>
          <w:rFonts w:ascii="Times New Roman" w:hAnsi="Times New Roman"/>
          <w:sz w:val="28"/>
          <w:szCs w:val="28"/>
        </w:rPr>
        <w:t>в течение года, предшествующего назначению денежной выплаты</w:t>
      </w:r>
      <w:r w:rsidR="0095646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статей, монографий, учебников, уче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б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но-методических и научно-методических пособий в ведущих учебных и научных изданиях и изда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тельствах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D51726">
        <w:rPr>
          <w:rFonts w:ascii="Times New Roman" w:eastAsia="Arial" w:hAnsi="Times New Roman"/>
          <w:i/>
          <w:sz w:val="28"/>
          <w:szCs w:val="28"/>
          <w:lang w:eastAsia="ru-RU"/>
        </w:rPr>
        <w:t>с указанием</w:t>
      </w:r>
      <w:r w:rsidR="00D51726" w:rsidRPr="00D51726">
        <w:rPr>
          <w:i/>
        </w:rPr>
        <w:t xml:space="preserve">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индексации </w:t>
      </w:r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журнала в базах данных Web of Science,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Scopus</w:t>
      </w:r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РИНЦ, в Перечне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ВАК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</w:p>
    <w:p w:rsidR="00BF74A4" w:rsidRDefault="00BF74A4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F74A4" w:rsidRDefault="00BF74A4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F74A4" w:rsidRDefault="00BF74A4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"/>
        <w:gridCol w:w="2604"/>
        <w:gridCol w:w="3390"/>
        <w:gridCol w:w="2954"/>
      </w:tblGrid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04" w:type="dxa"/>
          </w:tcPr>
          <w:p w:rsidR="00950C76" w:rsidRDefault="00950C76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боты</w:t>
            </w:r>
          </w:p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Вид работы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статья, тезисы, </w:t>
            </w:r>
          </w:p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моногр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фи</w:t>
            </w:r>
            <w:r w:rsidR="00904A8A"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я</w:t>
            </w:r>
            <w:bookmarkStart w:id="0" w:name="_GoBack"/>
            <w:bookmarkEnd w:id="0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0C44F0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учебно-методическое </w:t>
            </w:r>
          </w:p>
          <w:p w:rsidR="00BF74A4" w:rsidRDefault="00BF74A4" w:rsidP="000C44F0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собие, научно-методическое п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собие)</w:t>
            </w:r>
          </w:p>
        </w:tc>
        <w:tc>
          <w:tcPr>
            <w:tcW w:w="2954" w:type="dxa"/>
          </w:tcPr>
          <w:p w:rsidR="00BF74A4" w:rsidRDefault="00BF74A4" w:rsidP="00BF74A4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Выходные данные, индексация жу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нала</w:t>
            </w: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F74A4" w:rsidTr="00BF74A4">
        <w:tc>
          <w:tcPr>
            <w:tcW w:w="623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0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90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4" w:type="dxa"/>
          </w:tcPr>
          <w:p w:rsidR="00BF74A4" w:rsidRDefault="00BF74A4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F74A4" w:rsidRDefault="00BF74A4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E24615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8. С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ведения об участии в </w:t>
      </w:r>
      <w:r>
        <w:rPr>
          <w:rFonts w:ascii="Times New Roman" w:eastAsia="Arial" w:hAnsi="Times New Roman"/>
          <w:sz w:val="28"/>
          <w:szCs w:val="28"/>
          <w:lang w:eastAsia="ru-RU"/>
        </w:rPr>
        <w:t>20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>2</w:t>
      </w:r>
      <w:r w:rsidR="00BF74A4">
        <w:rPr>
          <w:rFonts w:ascii="Times New Roman" w:eastAsia="Arial" w:hAnsi="Times New Roman"/>
          <w:sz w:val="28"/>
          <w:szCs w:val="28"/>
          <w:lang w:eastAsia="ru-RU"/>
        </w:rPr>
        <w:t>1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году </w:t>
      </w:r>
      <w:r w:rsidR="00BF74A4">
        <w:rPr>
          <w:rFonts w:ascii="Times New Roman" w:hAnsi="Times New Roman"/>
          <w:sz w:val="28"/>
          <w:szCs w:val="28"/>
        </w:rPr>
        <w:t xml:space="preserve">(в течение года, предшествующего назначению денежной выплаты)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в научных мероприятиях различн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о</w:t>
      </w:r>
      <w:r>
        <w:rPr>
          <w:rFonts w:ascii="Times New Roman" w:eastAsia="Arial" w:hAnsi="Times New Roman"/>
          <w:sz w:val="28"/>
          <w:szCs w:val="28"/>
          <w:lang w:eastAsia="ru-RU"/>
        </w:rPr>
        <w:t>го уровня: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с обязательным указанием статуса мероприятия: междунаро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д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ный/всероссийский/региональный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993"/>
        <w:gridCol w:w="3934"/>
      </w:tblGrid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Статус мероприятия</w:t>
            </w: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П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еречень объектов интеллектуальной собственности по направл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нию заявленной научно-исследовательской или опытно-конструкторской р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боты (авторские свиде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тельства, патенты</w:t>
      </w:r>
      <w:r w:rsidR="00C1673A">
        <w:rPr>
          <w:rFonts w:ascii="Times New Roman" w:eastAsia="Arial" w:hAnsi="Times New Roman"/>
          <w:sz w:val="28"/>
          <w:szCs w:val="28"/>
          <w:lang w:eastAsia="ru-RU"/>
        </w:rPr>
        <w:t>, акты внедрения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и др.</w:t>
      </w:r>
      <w:r>
        <w:rPr>
          <w:rFonts w:ascii="Times New Roman" w:eastAsia="Arial" w:hAnsi="Times New Roman"/>
          <w:sz w:val="28"/>
          <w:szCs w:val="28"/>
          <w:lang w:eastAsia="ru-RU"/>
        </w:rPr>
        <w:t>):</w:t>
      </w:r>
    </w:p>
    <w:p w:rsidR="009B189E" w:rsidRDefault="009B189E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9.1.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9.2.</w:t>
      </w:r>
    </w:p>
    <w:p w:rsidR="0095646F" w:rsidRDefault="0095646F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9.3.</w:t>
      </w:r>
    </w:p>
    <w:p w:rsidR="0095646F" w:rsidRDefault="00BF74A4" w:rsidP="0095646F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F4E02" w:rsidRDefault="00A25962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10. Контактные данные соискателя: телефон, адрес электронной почты.</w:t>
      </w: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F74A4" w:rsidRDefault="00BF74A4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Default="00EF4E02" w:rsidP="007A3EE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 xml:space="preserve"> соискателя, дата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>(</w:t>
      </w:r>
      <w:r w:rsidR="00C85472">
        <w:rPr>
          <w:rFonts w:ascii="Times New Roman" w:eastAsia="Arial" w:hAnsi="Times New Roman"/>
          <w:sz w:val="28"/>
          <w:szCs w:val="28"/>
          <w:lang w:eastAsia="ru-RU"/>
        </w:rPr>
        <w:t>расшифровка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подписи)</w:t>
      </w:r>
    </w:p>
    <w:p w:rsidR="006276D8" w:rsidRDefault="006276D8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BF74A4" w:rsidRDefault="00BF74A4">
      <w:pPr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Arial" w:hAnsi="Times New Roman"/>
          <w:b/>
          <w:i/>
          <w:sz w:val="28"/>
          <w:szCs w:val="28"/>
          <w:lang w:eastAsia="ru-RU"/>
        </w:rPr>
        <w:br w:type="page"/>
      </w:r>
    </w:p>
    <w:p w:rsidR="00E23909" w:rsidRDefault="00E23909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6C3F5A" w:rsidRPr="0095646F" w:rsidRDefault="006276D8" w:rsidP="006C3F5A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Примечание </w:t>
      </w:r>
      <w:r w:rsidR="006C3F5A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(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при заполнении удалить</w:t>
      </w:r>
      <w:r w:rsidR="006C3F5A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)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: </w:t>
      </w:r>
    </w:p>
    <w:p w:rsidR="006C3F5A" w:rsidRPr="0095646F" w:rsidRDefault="006C3F5A" w:rsidP="006C3F5A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Приложить к заявке</w:t>
      </w:r>
      <w:r w:rsidR="007A3EE1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:</w:t>
      </w:r>
    </w:p>
    <w:p w:rsidR="006C3F5A" w:rsidRPr="0095646F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1. копи</w:t>
      </w:r>
      <w:r w:rsidR="006C3F5A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ю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 паспорта соискателя (первая страница и страница с рег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и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страцией по месту жительства);</w:t>
      </w:r>
    </w:p>
    <w:p w:rsidR="006C3F5A" w:rsidRPr="0095646F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2. копи</w:t>
      </w:r>
      <w:r w:rsidR="006C3F5A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ю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 диплома кандидата (доктора) наук (для лиц, имеющих ученые степени);</w:t>
      </w:r>
    </w:p>
    <w:p w:rsidR="006C3F5A" w:rsidRPr="0095646F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3. копии документов</w:t>
      </w:r>
      <w:r w:rsidR="00C43EF9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 (</w:t>
      </w:r>
      <w:r w:rsidR="00C43EF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только первые</w:t>
      </w:r>
      <w:r w:rsidR="00C43EF9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 страницы статей, тезисов и т.д.)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, подтверждающих соответствие соискателя требованиям, пред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у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смотренным пунктами 5 и 10 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ar-SA"/>
        </w:rPr>
        <w:t>Порядка назначения денежных выплат для молодых ученых и конструкторов, работающих в Самарской области, утвержденного постановлением Правительства Самарской области от 07.05.2015 № 244</w:t>
      </w:r>
      <w:r w:rsidR="00E23909" w:rsidRPr="0095646F">
        <w:rPr>
          <w:rFonts w:ascii="Times New Roman" w:eastAsia="Arial" w:hAnsi="Times New Roman"/>
          <w:i/>
          <w:color w:val="FF0000"/>
          <w:sz w:val="28"/>
          <w:szCs w:val="28"/>
          <w:lang w:eastAsia="ar-SA"/>
        </w:rPr>
        <w:t>)</w:t>
      </w:r>
      <w:r w:rsidR="00E23909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;</w:t>
      </w:r>
    </w:p>
    <w:p w:rsidR="007A3EE1" w:rsidRPr="0095646F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4. </w:t>
      </w:r>
      <w:r w:rsidR="006C3F5A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копию 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протокол</w:t>
      </w:r>
      <w:r w:rsidR="006C3F5A"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>а</w:t>
      </w:r>
      <w:r w:rsidRPr="0095646F">
        <w:rPr>
          <w:rFonts w:ascii="Times New Roman" w:eastAsia="Arial" w:hAnsi="Times New Roman"/>
          <w:i/>
          <w:color w:val="FF0000"/>
          <w:sz w:val="28"/>
          <w:szCs w:val="28"/>
          <w:lang w:eastAsia="ru-RU"/>
        </w:rPr>
        <w:t xml:space="preserve"> (выписка из протокола) заседания </w:t>
      </w:r>
      <w:r w:rsidRPr="0095646F">
        <w:rPr>
          <w:rFonts w:ascii="Times New Roman" w:eastAsia="Arial" w:hAnsi="Times New Roman" w:cs="Arial"/>
          <w:i/>
          <w:color w:val="FF0000"/>
          <w:sz w:val="28"/>
          <w:szCs w:val="28"/>
          <w:lang w:eastAsia="ru-RU"/>
        </w:rPr>
        <w:t>органа управл</w:t>
      </w:r>
      <w:r w:rsidRPr="0095646F">
        <w:rPr>
          <w:rFonts w:ascii="Times New Roman" w:eastAsia="Arial" w:hAnsi="Times New Roman" w:cs="Arial"/>
          <w:i/>
          <w:color w:val="FF0000"/>
          <w:sz w:val="28"/>
          <w:szCs w:val="28"/>
          <w:lang w:eastAsia="ru-RU"/>
        </w:rPr>
        <w:t>е</w:t>
      </w:r>
      <w:r w:rsidRPr="0095646F">
        <w:rPr>
          <w:rFonts w:ascii="Times New Roman" w:eastAsia="Arial" w:hAnsi="Times New Roman" w:cs="Arial"/>
          <w:i/>
          <w:color w:val="FF0000"/>
          <w:sz w:val="28"/>
          <w:szCs w:val="28"/>
          <w:lang w:eastAsia="ru-RU"/>
        </w:rPr>
        <w:t>ния организацией, в котором содержится решение о выдвижении кандид</w:t>
      </w:r>
      <w:r w:rsidRPr="0095646F">
        <w:rPr>
          <w:rFonts w:ascii="Times New Roman" w:eastAsia="Arial" w:hAnsi="Times New Roman" w:cs="Arial"/>
          <w:i/>
          <w:color w:val="FF0000"/>
          <w:sz w:val="28"/>
          <w:szCs w:val="28"/>
          <w:lang w:eastAsia="ru-RU"/>
        </w:rPr>
        <w:t>а</w:t>
      </w:r>
      <w:r w:rsidRPr="0095646F">
        <w:rPr>
          <w:rFonts w:ascii="Times New Roman" w:eastAsia="Arial" w:hAnsi="Times New Roman" w:cs="Arial"/>
          <w:i/>
          <w:color w:val="FF0000"/>
          <w:sz w:val="28"/>
          <w:szCs w:val="28"/>
          <w:lang w:eastAsia="ru-RU"/>
        </w:rPr>
        <w:t>туры на соискание денежной выплаты.</w:t>
      </w:r>
    </w:p>
    <w:p w:rsidR="006C3F5A" w:rsidRPr="0095646F" w:rsidRDefault="006C3F5A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Подпись соискателя заверяется по месту работы</w:t>
      </w:r>
    </w:p>
    <w:p w:rsidR="002D4154" w:rsidRPr="0095646F" w:rsidRDefault="006C3F5A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</w:pP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Необходимо сделать одним файлом скан-копию всей заявки (формы № 1 и № 2, подтверждающие документы, КРОМЕ ПАСПОРТА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 xml:space="preserve"> И Д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И</w:t>
      </w:r>
      <w:r w:rsidR="00E23909"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ПЛОМА КАНДИДАТА (ДОКТОРА) НАУК</w:t>
      </w:r>
      <w:r w:rsidRPr="0095646F">
        <w:rPr>
          <w:rFonts w:ascii="Times New Roman" w:eastAsia="Arial" w:hAnsi="Times New Roman"/>
          <w:b/>
          <w:i/>
          <w:color w:val="FF0000"/>
          <w:sz w:val="28"/>
          <w:szCs w:val="28"/>
          <w:lang w:eastAsia="ru-RU"/>
        </w:rPr>
        <w:t>). В названии файла указать фамилию и инициалы, например: «Иванов И.И.».</w:t>
      </w:r>
    </w:p>
    <w:sectPr w:rsidR="002D4154" w:rsidRPr="0095646F" w:rsidSect="00E74FB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3C" w:rsidRDefault="00F5733C" w:rsidP="00E74FBD">
      <w:pPr>
        <w:spacing w:after="0" w:line="240" w:lineRule="auto"/>
      </w:pPr>
      <w:r>
        <w:separator/>
      </w:r>
    </w:p>
  </w:endnote>
  <w:endnote w:type="continuationSeparator" w:id="0">
    <w:p w:rsidR="00F5733C" w:rsidRDefault="00F5733C" w:rsidP="00E7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3C" w:rsidRDefault="00F5733C" w:rsidP="00E74FBD">
      <w:pPr>
        <w:spacing w:after="0" w:line="240" w:lineRule="auto"/>
      </w:pPr>
      <w:r>
        <w:separator/>
      </w:r>
    </w:p>
  </w:footnote>
  <w:footnote w:type="continuationSeparator" w:id="0">
    <w:p w:rsidR="00F5733C" w:rsidRDefault="00F5733C" w:rsidP="00E7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917272"/>
      <w:docPartObj>
        <w:docPartGallery w:val="Page Numbers (Top of Page)"/>
        <w:docPartUnique/>
      </w:docPartObj>
    </w:sdtPr>
    <w:sdtEndPr/>
    <w:sdtContent>
      <w:p w:rsidR="00E74FBD" w:rsidRDefault="00E74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8A">
          <w:rPr>
            <w:noProof/>
          </w:rPr>
          <w:t>3</w:t>
        </w:r>
        <w:r>
          <w:fldChar w:fldCharType="end"/>
        </w:r>
      </w:p>
    </w:sdtContent>
  </w:sdt>
  <w:p w:rsidR="00E74FBD" w:rsidRDefault="00E74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37"/>
    <w:rsid w:val="00037069"/>
    <w:rsid w:val="000C44F0"/>
    <w:rsid w:val="0010728D"/>
    <w:rsid w:val="00147E93"/>
    <w:rsid w:val="00210C80"/>
    <w:rsid w:val="002D14EB"/>
    <w:rsid w:val="002D4154"/>
    <w:rsid w:val="00335DDC"/>
    <w:rsid w:val="0035021A"/>
    <w:rsid w:val="00354A1C"/>
    <w:rsid w:val="00461D37"/>
    <w:rsid w:val="00466F16"/>
    <w:rsid w:val="00470652"/>
    <w:rsid w:val="004749ED"/>
    <w:rsid w:val="00482EC7"/>
    <w:rsid w:val="004E7354"/>
    <w:rsid w:val="00521120"/>
    <w:rsid w:val="00584DB7"/>
    <w:rsid w:val="005C5B85"/>
    <w:rsid w:val="00612CB5"/>
    <w:rsid w:val="006276D8"/>
    <w:rsid w:val="00627C1A"/>
    <w:rsid w:val="00677528"/>
    <w:rsid w:val="00677A36"/>
    <w:rsid w:val="006C3F5A"/>
    <w:rsid w:val="00712999"/>
    <w:rsid w:val="007664C9"/>
    <w:rsid w:val="007A3EE1"/>
    <w:rsid w:val="00865C47"/>
    <w:rsid w:val="00877F53"/>
    <w:rsid w:val="008D4A87"/>
    <w:rsid w:val="008F53D0"/>
    <w:rsid w:val="00904A8A"/>
    <w:rsid w:val="00950C76"/>
    <w:rsid w:val="0095646F"/>
    <w:rsid w:val="00985217"/>
    <w:rsid w:val="009B189E"/>
    <w:rsid w:val="009B3A78"/>
    <w:rsid w:val="009D2AB0"/>
    <w:rsid w:val="00A25962"/>
    <w:rsid w:val="00AF2054"/>
    <w:rsid w:val="00B764FA"/>
    <w:rsid w:val="00BF74A4"/>
    <w:rsid w:val="00C1673A"/>
    <w:rsid w:val="00C43EF9"/>
    <w:rsid w:val="00C614AD"/>
    <w:rsid w:val="00C85472"/>
    <w:rsid w:val="00D15CE2"/>
    <w:rsid w:val="00D32E9F"/>
    <w:rsid w:val="00D51726"/>
    <w:rsid w:val="00D77C66"/>
    <w:rsid w:val="00DB2977"/>
    <w:rsid w:val="00E23909"/>
    <w:rsid w:val="00E24615"/>
    <w:rsid w:val="00E74FBD"/>
    <w:rsid w:val="00EF4E02"/>
    <w:rsid w:val="00F1095A"/>
    <w:rsid w:val="00F5733C"/>
    <w:rsid w:val="00FE107D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Natalya Kudasheva</cp:lastModifiedBy>
  <cp:revision>48</cp:revision>
  <cp:lastPrinted>2022-02-10T13:38:00Z</cp:lastPrinted>
  <dcterms:created xsi:type="dcterms:W3CDTF">2016-02-09T12:56:00Z</dcterms:created>
  <dcterms:modified xsi:type="dcterms:W3CDTF">2022-02-10T13:38:00Z</dcterms:modified>
</cp:coreProperties>
</file>